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473C7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bookmarkEnd w:id="1"/>
      <w:r w:rsidRPr="00473C7B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09399D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473C7B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 w:rsidR="0009399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C62615">
      <w:pPr>
        <w:spacing w:after="0"/>
        <w:ind w:left="120"/>
        <w:rPr>
          <w:lang w:val="ru-RU"/>
        </w:rPr>
      </w:pPr>
      <w:r w:rsidRPr="00C62615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8942246)</w:t>
      </w: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581F54">
        <w:rPr>
          <w:rFonts w:ascii="Times New Roman" w:hAnsi="Times New Roman"/>
          <w:color w:val="000000"/>
          <w:sz w:val="28"/>
          <w:lang w:val="ru-RU"/>
        </w:rPr>
        <w:t>2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1D1DF3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r w:rsidRPr="00473C7B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2"/>
      <w:r w:rsidRPr="00473C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Pr="00473C7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rPr>
          <w:lang w:val="ru-RU"/>
        </w:rPr>
        <w:sectPr w:rsidR="00E7624B" w:rsidRPr="00473C7B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2173545"/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bookmarkStart w:id="5" w:name="block-72173549"/>
      <w:bookmarkEnd w:id="4"/>
      <w:r w:rsidRPr="00473C7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7624B" w:rsidRPr="00473C7B" w:rsidRDefault="00E7624B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E7624B" w:rsidRPr="00473C7B" w:rsidRDefault="00E7624B">
      <w:pPr>
        <w:spacing w:after="0"/>
        <w:ind w:left="120"/>
        <w:jc w:val="both"/>
        <w:rPr>
          <w:lang w:val="ru-RU"/>
        </w:rPr>
      </w:pPr>
    </w:p>
    <w:p w:rsidR="00E7624B" w:rsidRPr="00473C7B" w:rsidRDefault="001D1DF3" w:rsidP="00C62615">
      <w:pPr>
        <w:spacing w:after="0"/>
        <w:ind w:left="120"/>
        <w:jc w:val="center"/>
        <w:rPr>
          <w:lang w:val="ru-RU"/>
        </w:rPr>
      </w:pPr>
      <w:bookmarkStart w:id="7" w:name="_GoBack"/>
      <w:r w:rsidRPr="00473C7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bookmarkEnd w:id="7"/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473C7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</w:t>
      </w:r>
      <w:bookmarkStart w:id="8" w:name="3b6b0d1b-a3e8-474a-8c9a-11f43040876f"/>
      <w:r w:rsidRPr="00473C7B">
        <w:rPr>
          <w:rFonts w:ascii="Times New Roman" w:hAnsi="Times New Roman"/>
          <w:color w:val="000000"/>
          <w:sz w:val="28"/>
          <w:lang w:val="ru-RU"/>
        </w:rPr>
        <w:t>во 2 классе – 34 часа (1 час в неделю).</w:t>
      </w:r>
      <w:bookmarkEnd w:id="8"/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473C7B" w:rsidRDefault="00E7624B">
      <w:pPr>
        <w:rPr>
          <w:lang w:val="ru-RU"/>
        </w:rPr>
        <w:sectPr w:rsidR="00E7624B" w:rsidRPr="00473C7B">
          <w:pgSz w:w="11906" w:h="16383"/>
          <w:pgMar w:top="1134" w:right="850" w:bottom="1134" w:left="1701" w:header="720" w:footer="720" w:gutter="0"/>
          <w:cols w:space="720"/>
        </w:sectPr>
      </w:pPr>
    </w:p>
    <w:p w:rsidR="00E7624B" w:rsidRPr="00473C7B" w:rsidRDefault="001D1DF3">
      <w:pPr>
        <w:spacing w:after="0" w:line="264" w:lineRule="auto"/>
        <w:ind w:left="120"/>
        <w:jc w:val="both"/>
        <w:rPr>
          <w:lang w:val="ru-RU"/>
        </w:rPr>
      </w:pPr>
      <w:bookmarkStart w:id="9" w:name="block-72173546"/>
      <w:bookmarkEnd w:id="5"/>
      <w:r w:rsidRPr="00473C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7624B" w:rsidRPr="00473C7B" w:rsidRDefault="00E7624B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E7624B" w:rsidRPr="00473C7B" w:rsidRDefault="001D1DF3">
      <w:pPr>
        <w:spacing w:after="0"/>
        <w:ind w:left="120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7624B" w:rsidRPr="00473C7B" w:rsidRDefault="001D1DF3">
      <w:pPr>
        <w:spacing w:after="0" w:line="269" w:lineRule="auto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E7624B" w:rsidRPr="00473C7B" w:rsidRDefault="001D1DF3">
      <w:pPr>
        <w:spacing w:after="0" w:line="269" w:lineRule="auto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E7624B" w:rsidRDefault="001D1DF3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81F54" w:rsidRDefault="00581F54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81F54" w:rsidRPr="00473C7B" w:rsidRDefault="00581F54">
      <w:pPr>
        <w:spacing w:after="0" w:line="269" w:lineRule="auto"/>
        <w:ind w:firstLine="600"/>
        <w:jc w:val="both"/>
        <w:rPr>
          <w:lang w:val="ru-RU"/>
        </w:rPr>
      </w:pPr>
    </w:p>
    <w:p w:rsidR="00E7624B" w:rsidRPr="00473C7B" w:rsidRDefault="001D1DF3">
      <w:pPr>
        <w:spacing w:after="0" w:line="269" w:lineRule="auto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7624B" w:rsidRPr="00473C7B" w:rsidRDefault="001D1DF3">
      <w:pPr>
        <w:spacing w:after="0" w:line="269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73C7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73C7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473C7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473C7B">
        <w:rPr>
          <w:rFonts w:ascii="Times New Roman" w:hAnsi="Times New Roman"/>
          <w:color w:val="000000"/>
          <w:sz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73C7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473C7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473C7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473C7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7624B" w:rsidRDefault="001D1DF3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581F54" w:rsidRDefault="00581F54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81F54" w:rsidRPr="00473C7B" w:rsidRDefault="00581F54">
      <w:pPr>
        <w:spacing w:after="0"/>
        <w:ind w:firstLine="600"/>
        <w:jc w:val="both"/>
        <w:rPr>
          <w:lang w:val="ru-RU"/>
        </w:rPr>
      </w:pP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73C7B">
        <w:rPr>
          <w:rFonts w:ascii="Times New Roman" w:hAnsi="Times New Roman"/>
          <w:color w:val="000000"/>
          <w:sz w:val="28"/>
          <w:lang w:val="ru-RU"/>
        </w:rPr>
        <w:t>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7624B" w:rsidRPr="00473C7B" w:rsidRDefault="00E7624B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rPr>
          <w:lang w:val="ru-RU"/>
        </w:rPr>
        <w:sectPr w:rsidR="00E7624B" w:rsidRPr="0009399D">
          <w:pgSz w:w="11906" w:h="16383"/>
          <w:pgMar w:top="1134" w:right="850" w:bottom="1134" w:left="1701" w:header="720" w:footer="720" w:gutter="0"/>
          <w:cols w:space="720"/>
        </w:sectPr>
      </w:pP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bookmarkStart w:id="12" w:name="block-72173543"/>
      <w:bookmarkEnd w:id="9"/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</w:t>
      </w: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9399D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E7624B" w:rsidRPr="0009399D" w:rsidRDefault="00E7624B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E7624B" w:rsidRPr="0009399D" w:rsidRDefault="00E7624B">
      <w:pPr>
        <w:spacing w:after="0"/>
        <w:ind w:left="120"/>
        <w:jc w:val="both"/>
        <w:rPr>
          <w:lang w:val="ru-RU"/>
        </w:rPr>
      </w:pP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7624B" w:rsidRPr="0009399D" w:rsidRDefault="00E7624B">
      <w:pPr>
        <w:spacing w:after="0" w:line="252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7624B" w:rsidRPr="0009399D" w:rsidRDefault="00E7624B">
      <w:pPr>
        <w:spacing w:after="0" w:line="252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7624B" w:rsidRPr="0009399D" w:rsidRDefault="00E7624B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E7624B" w:rsidRPr="0009399D" w:rsidRDefault="00E7624B">
      <w:pPr>
        <w:spacing w:after="0"/>
        <w:ind w:left="120"/>
        <w:jc w:val="both"/>
        <w:rPr>
          <w:lang w:val="ru-RU"/>
        </w:rPr>
      </w:pP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9399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E7624B" w:rsidRDefault="001D1DF3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81F54" w:rsidRPr="0009399D" w:rsidRDefault="00581F54">
      <w:pPr>
        <w:spacing w:after="0"/>
        <w:ind w:firstLine="600"/>
        <w:jc w:val="both"/>
        <w:rPr>
          <w:lang w:val="ru-RU"/>
        </w:rPr>
      </w:pP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7624B" w:rsidRPr="0009399D" w:rsidRDefault="001D1DF3">
      <w:pPr>
        <w:spacing w:after="0" w:line="257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7624B" w:rsidRPr="0009399D" w:rsidRDefault="001D1DF3">
      <w:pPr>
        <w:spacing w:after="0" w:line="257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7624B" w:rsidRPr="0009399D" w:rsidRDefault="001D1DF3">
      <w:pPr>
        <w:spacing w:after="0" w:line="257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9399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9399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7" w:name="_TOC_250002"/>
      <w:bookmarkEnd w:id="17"/>
    </w:p>
    <w:p w:rsidR="00E7624B" w:rsidRPr="0009399D" w:rsidRDefault="00E7624B">
      <w:pPr>
        <w:rPr>
          <w:lang w:val="ru-RU"/>
        </w:rPr>
        <w:sectPr w:rsidR="00E7624B" w:rsidRPr="0009399D">
          <w:pgSz w:w="11906" w:h="16383"/>
          <w:pgMar w:top="1134" w:right="850" w:bottom="1134" w:left="1701" w:header="720" w:footer="720" w:gutter="0"/>
          <w:cols w:space="720"/>
        </w:sectPr>
      </w:pPr>
    </w:p>
    <w:p w:rsidR="00581F54" w:rsidRPr="000039B8" w:rsidRDefault="001D1DF3" w:rsidP="00581F54">
      <w:pPr>
        <w:spacing w:after="0"/>
        <w:ind w:left="120"/>
        <w:rPr>
          <w:lang w:val="ru-RU"/>
        </w:rPr>
      </w:pPr>
      <w:bookmarkStart w:id="18" w:name="block-72173544"/>
      <w:bookmarkEnd w:id="12"/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9" w:name="block-19967360"/>
      <w:bookmarkStart w:id="20" w:name="block-72173548"/>
      <w:bookmarkEnd w:id="18"/>
      <w:r w:rsidR="00581F54" w:rsidRPr="000039B8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581F54" w:rsidRPr="000039B8" w:rsidRDefault="00581F54" w:rsidP="00581F54">
      <w:pPr>
        <w:spacing w:after="0"/>
        <w:ind w:left="120"/>
        <w:rPr>
          <w:lang w:val="ru-RU"/>
        </w:rPr>
      </w:pPr>
      <w:r w:rsidRPr="000039B8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168"/>
        <w:gridCol w:w="1494"/>
        <w:gridCol w:w="1841"/>
        <w:gridCol w:w="1910"/>
        <w:gridCol w:w="3143"/>
      </w:tblGrid>
      <w:tr w:rsidR="00581F54" w:rsidTr="00AB2BF7">
        <w:trPr>
          <w:trHeight w:val="144"/>
          <w:tblCellSpacing w:w="20" w:type="nil"/>
        </w:trPr>
        <w:tc>
          <w:tcPr>
            <w:tcW w:w="12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F54" w:rsidRDefault="00581F54" w:rsidP="00AB2BF7">
            <w:pPr>
              <w:spacing w:after="0"/>
              <w:ind w:left="135"/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F54" w:rsidRDefault="00581F54" w:rsidP="00AB2B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F54" w:rsidRDefault="00581F54" w:rsidP="00AB2BF7">
            <w:pPr>
              <w:spacing w:after="0"/>
              <w:ind w:left="135"/>
            </w:pPr>
          </w:p>
        </w:tc>
      </w:tr>
      <w:tr w:rsidR="00581F54" w:rsidTr="00AB2B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Default="00581F54" w:rsidP="00AB2B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Default="00581F54" w:rsidP="00AB2BF7"/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F54" w:rsidRDefault="00581F54" w:rsidP="00AB2B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F54" w:rsidRDefault="00581F54" w:rsidP="00AB2B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1F54" w:rsidRDefault="00581F54" w:rsidP="00AB2B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Default="00581F54" w:rsidP="00AB2BF7"/>
        </w:tc>
      </w:tr>
      <w:tr w:rsidR="00581F54" w:rsidRPr="00C62615" w:rsidTr="00AB2BF7">
        <w:trPr>
          <w:trHeight w:val="144"/>
          <w:tblCellSpacing w:w="20" w:type="nil"/>
        </w:trPr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81F54" w:rsidRPr="00841B9A" w:rsidRDefault="00581F54" w:rsidP="00AB2BF7">
            <w:pPr>
              <w:spacing w:after="0"/>
              <w:ind w:left="135"/>
              <w:rPr>
                <w:lang w:val="ru-RU"/>
              </w:rPr>
            </w:pPr>
            <w:r w:rsidRPr="00841B9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0EA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0EA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81F54" w:rsidRPr="00117B10" w:rsidRDefault="00581F54" w:rsidP="00AB2BF7">
            <w:pPr>
              <w:rPr>
                <w:lang w:val="ru-RU"/>
              </w:rPr>
            </w:pPr>
            <w:r w:rsidRPr="008579D7">
              <w:t>https</w:t>
            </w:r>
            <w:r w:rsidRPr="00117B10">
              <w:rPr>
                <w:lang w:val="ru-RU"/>
              </w:rPr>
              <w:t>://</w:t>
            </w:r>
            <w:proofErr w:type="spellStart"/>
            <w:r w:rsidRPr="008579D7">
              <w:t>resh</w:t>
            </w:r>
            <w:proofErr w:type="spellEnd"/>
            <w:r w:rsidRPr="00117B10">
              <w:rPr>
                <w:lang w:val="ru-RU"/>
              </w:rPr>
              <w:t>.</w:t>
            </w:r>
            <w:proofErr w:type="spellStart"/>
            <w:r w:rsidRPr="008579D7">
              <w:t>edu</w:t>
            </w:r>
            <w:proofErr w:type="spellEnd"/>
            <w:r w:rsidRPr="00117B10">
              <w:rPr>
                <w:lang w:val="ru-RU"/>
              </w:rPr>
              <w:t>.</w:t>
            </w:r>
            <w:proofErr w:type="spellStart"/>
            <w:r w:rsidRPr="008579D7">
              <w:t>ru</w:t>
            </w:r>
            <w:proofErr w:type="spellEnd"/>
            <w:r w:rsidRPr="00117B10">
              <w:rPr>
                <w:lang w:val="ru-RU"/>
              </w:rPr>
              <w:t>/</w:t>
            </w:r>
            <w:r w:rsidRPr="008579D7">
              <w:t>subject</w:t>
            </w:r>
            <w:r w:rsidRPr="00117B10">
              <w:rPr>
                <w:lang w:val="ru-RU"/>
              </w:rPr>
              <w:t>/7/2/</w:t>
            </w:r>
          </w:p>
        </w:tc>
      </w:tr>
      <w:tr w:rsidR="00581F54" w:rsidRPr="00C62615" w:rsidTr="00AB2BF7">
        <w:trPr>
          <w:trHeight w:val="144"/>
          <w:tblCellSpacing w:w="20" w:type="nil"/>
        </w:trPr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F0EA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0EA0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rPr>
                <w:lang w:val="ru-RU"/>
              </w:rPr>
            </w:pPr>
            <w:r w:rsidRPr="008579D7">
              <w:t>https</w:t>
            </w:r>
            <w:r w:rsidRPr="008A3DB1">
              <w:rPr>
                <w:lang w:val="ru-RU"/>
              </w:rPr>
              <w:t>://</w:t>
            </w:r>
            <w:proofErr w:type="spellStart"/>
            <w:r w:rsidRPr="008579D7">
              <w:t>resh</w:t>
            </w:r>
            <w:proofErr w:type="spellEnd"/>
            <w:r w:rsidRPr="008A3DB1">
              <w:rPr>
                <w:lang w:val="ru-RU"/>
              </w:rPr>
              <w:t>.</w:t>
            </w:r>
            <w:proofErr w:type="spellStart"/>
            <w:r w:rsidRPr="008579D7">
              <w:t>edu</w:t>
            </w:r>
            <w:proofErr w:type="spellEnd"/>
            <w:r w:rsidRPr="008A3DB1">
              <w:rPr>
                <w:lang w:val="ru-RU"/>
              </w:rPr>
              <w:t>.</w:t>
            </w:r>
            <w:proofErr w:type="spellStart"/>
            <w:r w:rsidRPr="008579D7">
              <w:t>ru</w:t>
            </w:r>
            <w:proofErr w:type="spellEnd"/>
            <w:r w:rsidRPr="008A3DB1">
              <w:rPr>
                <w:lang w:val="ru-RU"/>
              </w:rPr>
              <w:t>/</w:t>
            </w:r>
            <w:r w:rsidRPr="008579D7">
              <w:t>subject</w:t>
            </w:r>
            <w:r w:rsidRPr="008A3DB1">
              <w:rPr>
                <w:lang w:val="ru-RU"/>
              </w:rPr>
              <w:t>/7/2/</w:t>
            </w:r>
          </w:p>
        </w:tc>
      </w:tr>
      <w:tr w:rsidR="00581F54" w:rsidRPr="00C62615" w:rsidTr="00AB2BF7">
        <w:trPr>
          <w:trHeight w:val="144"/>
          <w:tblCellSpacing w:w="20" w:type="nil"/>
        </w:trPr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F0EA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0EA0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81F54" w:rsidRPr="00117B10" w:rsidRDefault="00581F54" w:rsidP="00AB2BF7">
            <w:pPr>
              <w:rPr>
                <w:lang w:val="ru-RU"/>
              </w:rPr>
            </w:pPr>
            <w:r w:rsidRPr="008579D7">
              <w:t>https</w:t>
            </w:r>
            <w:r w:rsidRPr="00117B10">
              <w:rPr>
                <w:lang w:val="ru-RU"/>
              </w:rPr>
              <w:t>://</w:t>
            </w:r>
            <w:proofErr w:type="spellStart"/>
            <w:r w:rsidRPr="008579D7">
              <w:t>resh</w:t>
            </w:r>
            <w:proofErr w:type="spellEnd"/>
            <w:r w:rsidRPr="00117B10">
              <w:rPr>
                <w:lang w:val="ru-RU"/>
              </w:rPr>
              <w:t>.</w:t>
            </w:r>
            <w:proofErr w:type="spellStart"/>
            <w:r w:rsidRPr="008579D7">
              <w:t>edu</w:t>
            </w:r>
            <w:proofErr w:type="spellEnd"/>
            <w:r w:rsidRPr="00117B10">
              <w:rPr>
                <w:lang w:val="ru-RU"/>
              </w:rPr>
              <w:t>.</w:t>
            </w:r>
            <w:proofErr w:type="spellStart"/>
            <w:r w:rsidRPr="008579D7">
              <w:t>ru</w:t>
            </w:r>
            <w:proofErr w:type="spellEnd"/>
            <w:r w:rsidRPr="00117B10">
              <w:rPr>
                <w:lang w:val="ru-RU"/>
              </w:rPr>
              <w:t>/</w:t>
            </w:r>
            <w:r w:rsidRPr="008579D7">
              <w:t>subject</w:t>
            </w:r>
            <w:r w:rsidRPr="00117B10">
              <w:rPr>
                <w:lang w:val="ru-RU"/>
              </w:rPr>
              <w:t>/7/2/</w:t>
            </w:r>
          </w:p>
        </w:tc>
      </w:tr>
      <w:tr w:rsidR="00581F54" w:rsidRPr="00C62615" w:rsidTr="00AB2BF7">
        <w:trPr>
          <w:trHeight w:val="144"/>
          <w:tblCellSpacing w:w="20" w:type="nil"/>
        </w:trPr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0EA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FF0EA0" w:rsidRDefault="00581F54" w:rsidP="00AB2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0EA0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81F54" w:rsidRPr="00117B10" w:rsidRDefault="00581F54" w:rsidP="00AB2BF7">
            <w:pPr>
              <w:rPr>
                <w:lang w:val="ru-RU"/>
              </w:rPr>
            </w:pPr>
            <w:r w:rsidRPr="008579D7">
              <w:t>https</w:t>
            </w:r>
            <w:r w:rsidRPr="00117B10">
              <w:rPr>
                <w:lang w:val="ru-RU"/>
              </w:rPr>
              <w:t>://</w:t>
            </w:r>
            <w:proofErr w:type="spellStart"/>
            <w:r w:rsidRPr="008579D7">
              <w:t>resh</w:t>
            </w:r>
            <w:proofErr w:type="spellEnd"/>
            <w:r w:rsidRPr="00117B10">
              <w:rPr>
                <w:lang w:val="ru-RU"/>
              </w:rPr>
              <w:t>.</w:t>
            </w:r>
            <w:proofErr w:type="spellStart"/>
            <w:r w:rsidRPr="008579D7">
              <w:t>edu</w:t>
            </w:r>
            <w:proofErr w:type="spellEnd"/>
            <w:r w:rsidRPr="00117B10">
              <w:rPr>
                <w:lang w:val="ru-RU"/>
              </w:rPr>
              <w:t>.</w:t>
            </w:r>
            <w:proofErr w:type="spellStart"/>
            <w:r w:rsidRPr="008579D7">
              <w:t>ru</w:t>
            </w:r>
            <w:proofErr w:type="spellEnd"/>
            <w:r w:rsidRPr="00117B10">
              <w:rPr>
                <w:lang w:val="ru-RU"/>
              </w:rPr>
              <w:t>/</w:t>
            </w:r>
            <w:r w:rsidRPr="008579D7">
              <w:t>subject</w:t>
            </w:r>
            <w:r w:rsidRPr="00117B10">
              <w:rPr>
                <w:lang w:val="ru-RU"/>
              </w:rPr>
              <w:t>/7/2/</w:t>
            </w:r>
          </w:p>
        </w:tc>
      </w:tr>
      <w:tr w:rsidR="00581F54" w:rsidTr="00AB2B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F54" w:rsidRPr="00841B9A" w:rsidRDefault="00581F54" w:rsidP="00AB2BF7">
            <w:pPr>
              <w:spacing w:after="0"/>
              <w:ind w:left="135"/>
              <w:rPr>
                <w:lang w:val="ru-RU"/>
              </w:rPr>
            </w:pPr>
            <w:r w:rsidRPr="00841B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  <w:jc w:val="center"/>
            </w:pPr>
            <w:r w:rsidRPr="00841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581F54" w:rsidRDefault="00581F54" w:rsidP="00AB2BF7"/>
        </w:tc>
      </w:tr>
    </w:tbl>
    <w:p w:rsidR="00581F54" w:rsidRDefault="00581F54" w:rsidP="00581F54">
      <w:pPr>
        <w:sectPr w:rsidR="0058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1F54" w:rsidRDefault="00581F54" w:rsidP="00581F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1" w:name="block-19967363"/>
      <w:bookmarkEnd w:id="1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81F54" w:rsidRPr="007F5E66" w:rsidRDefault="00581F54" w:rsidP="00581F54">
      <w:pPr>
        <w:pStyle w:val="ae"/>
        <w:spacing w:after="0"/>
        <w:ind w:left="480"/>
        <w:rPr>
          <w:rFonts w:ascii="Times New Roman" w:hAnsi="Times New Roman"/>
          <w:b/>
          <w:color w:val="000000"/>
          <w:sz w:val="28"/>
          <w:lang w:val="ru-RU"/>
        </w:rPr>
      </w:pPr>
    </w:p>
    <w:p w:rsidR="00581F54" w:rsidRDefault="00581F54" w:rsidP="00581F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3503"/>
        <w:gridCol w:w="1067"/>
        <w:gridCol w:w="1841"/>
        <w:gridCol w:w="1910"/>
        <w:gridCol w:w="1347"/>
        <w:gridCol w:w="3143"/>
      </w:tblGrid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54" w:rsidRPr="008A3DB1" w:rsidTr="00AB2BF7">
        <w:trPr>
          <w:trHeight w:val="30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  <w:lang w:val="ru-RU"/>
              </w:rPr>
              <w:t xml:space="preserve">Как и чем работает художник? </w:t>
            </w:r>
          </w:p>
          <w:p w:rsidR="00581F54" w:rsidRPr="008A3DB1" w:rsidRDefault="00581F54" w:rsidP="00AB2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  <w:lang w:val="ru-RU"/>
              </w:rPr>
            </w:pP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Три основных цвета – жёлтый, красный, синий.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Волшебные краски: белая, чёрная, серая.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Пастель, восковые мелки, акварель: их выразительные возможности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Выразительные возможности графических материалов.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Выразительность материалов для работы в объеме.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Выразительные возможности бумаги.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Выразительные возможности аппликации.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Неожиданные материалы (обобщение темы).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Изображение и реальность.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Изображение и фантазия.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</w:pPr>
            <w:proofErr w:type="spellStart"/>
            <w:r w:rsidRPr="008A3DB1"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>Украшение</w:t>
            </w:r>
            <w:proofErr w:type="spellEnd"/>
            <w:r w:rsidRPr="008A3DB1"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и </w:t>
            </w:r>
            <w:proofErr w:type="spellStart"/>
            <w:r w:rsidRPr="008A3DB1"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>реальность</w:t>
            </w:r>
            <w:proofErr w:type="spellEnd"/>
            <w:r w:rsidRPr="008A3DB1"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>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  <w:lang w:val="ru-RU"/>
              </w:rPr>
              <w:t xml:space="preserve">Украшение и фантазия.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  <w:lang w:val="ru-RU"/>
              </w:rPr>
              <w:t>Постройка и реальность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bCs/>
                <w:spacing w:val="9"/>
                <w:sz w:val="24"/>
                <w:szCs w:val="24"/>
                <w:lang w:val="ru-RU"/>
              </w:rPr>
              <w:t xml:space="preserve">Постройка и фантазия.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bCs/>
                <w:spacing w:val="9"/>
                <w:sz w:val="24"/>
                <w:szCs w:val="24"/>
                <w:lang w:val="ru-RU"/>
              </w:rPr>
              <w:t>Братья-Мастера Изображения, Украшения и Постройки всегда работают вместе (обобщение темы).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Изображение природы в различных состояниях.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Изображение характера животных.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характера человека: </w:t>
            </w: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женский образ.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характера человека: мужской образ.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и его украшения.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О чём говорят украшения?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 здания.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 здания.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Обобщение по теме.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Тёплые и холодные цвета. </w:t>
            </w:r>
          </w:p>
          <w:p w:rsidR="00581F54" w:rsidRPr="008A3DB1" w:rsidRDefault="00581F54" w:rsidP="00AB2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Борьба тёплого и холодного.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Тихие и звон</w:t>
            </w: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softHyphen/>
              <w:t xml:space="preserve">кие цвета. 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Ритм пятен.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Ритм и движение пятен.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Что такое ритм линий?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proofErr w:type="spellStart"/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Характер</w:t>
            </w:r>
            <w:proofErr w:type="spellEnd"/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линий</w:t>
            </w:r>
            <w:proofErr w:type="spellEnd"/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  <w:lang w:val="ru-RU"/>
              </w:rPr>
              <w:t xml:space="preserve">Ритм линий и пятен, цвет - </w:t>
            </w:r>
            <w:r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  <w:lang w:val="ru-RU"/>
              </w:rPr>
              <w:t>с</w:t>
            </w:r>
            <w:r w:rsidRPr="008A3DB1"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  <w:lang w:val="ru-RU"/>
              </w:rPr>
              <w:t>редства выразительности.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</w:tcPr>
          <w:p w:rsidR="00581F54" w:rsidRPr="008A3DB1" w:rsidRDefault="00581F54" w:rsidP="00AB2BF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Обобщающий урок года.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81F54" w:rsidRDefault="00581F54" w:rsidP="00AB2BF7">
            <w:r w:rsidRPr="00626C76">
              <w:t>https://resh.edu.ru/subject/7/2/</w:t>
            </w:r>
          </w:p>
        </w:tc>
      </w:tr>
      <w:tr w:rsidR="00581F54" w:rsidRPr="008A3DB1" w:rsidTr="00AB2B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F54" w:rsidRPr="008A3DB1" w:rsidRDefault="00581F54" w:rsidP="00AB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F54" w:rsidRDefault="00581F54" w:rsidP="00581F54">
      <w:pPr>
        <w:sectPr w:rsidR="0058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1"/>
    <w:p w:rsidR="00E7624B" w:rsidRPr="00581F54" w:rsidRDefault="001D1DF3" w:rsidP="00581F54">
      <w:pPr>
        <w:spacing w:after="0"/>
        <w:ind w:left="120"/>
        <w:rPr>
          <w:lang w:val="ru-RU"/>
        </w:rPr>
      </w:pPr>
      <w:r w:rsidRPr="00581F5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624B" w:rsidRPr="00581F54" w:rsidRDefault="001D1DF3">
      <w:pPr>
        <w:spacing w:after="0" w:line="480" w:lineRule="auto"/>
        <w:ind w:left="120"/>
        <w:rPr>
          <w:lang w:val="ru-RU"/>
        </w:rPr>
      </w:pPr>
      <w:r w:rsidRPr="00581F5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7624B" w:rsidRPr="00581F54" w:rsidRDefault="001D1DF3">
      <w:pPr>
        <w:spacing w:after="0" w:line="480" w:lineRule="auto"/>
        <w:ind w:left="120"/>
        <w:rPr>
          <w:lang w:val="ru-RU"/>
        </w:rPr>
      </w:pPr>
      <w:r w:rsidRPr="00581F54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2-й класс: учебник; 14-е издание, переработанное </w:t>
      </w:r>
      <w:proofErr w:type="spellStart"/>
      <w:r w:rsidRPr="00581F54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581F5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581F54">
        <w:rPr>
          <w:sz w:val="28"/>
          <w:lang w:val="ru-RU"/>
        </w:rPr>
        <w:br/>
      </w:r>
      <w:bookmarkStart w:id="22" w:name="6dd35848-e36b-4acb-b5c4-2cdb1dad2998"/>
      <w:bookmarkEnd w:id="22"/>
    </w:p>
    <w:p w:rsidR="00E7624B" w:rsidRPr="00581F54" w:rsidRDefault="00E7624B">
      <w:pPr>
        <w:spacing w:after="0"/>
        <w:ind w:left="120"/>
        <w:rPr>
          <w:lang w:val="ru-RU"/>
        </w:rPr>
      </w:pPr>
    </w:p>
    <w:p w:rsidR="00E7624B" w:rsidRPr="00581F54" w:rsidRDefault="001D1DF3">
      <w:pPr>
        <w:spacing w:after="0" w:line="480" w:lineRule="auto"/>
        <w:ind w:left="120"/>
        <w:rPr>
          <w:lang w:val="ru-RU"/>
        </w:rPr>
      </w:pPr>
      <w:r w:rsidRPr="00581F5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624B" w:rsidRPr="00581F54" w:rsidRDefault="001D1DF3">
      <w:pPr>
        <w:spacing w:after="0" w:line="480" w:lineRule="auto"/>
        <w:ind w:left="120"/>
        <w:rPr>
          <w:lang w:val="ru-RU"/>
        </w:rPr>
      </w:pPr>
      <w:bookmarkStart w:id="23" w:name="27f88a84-cde6-45cc-9a12-309dd9b67dab"/>
      <w:proofErr w:type="spellStart"/>
      <w:r w:rsidRPr="00581F54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1F5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1F54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: Изобразительное искусство. Методическое пособие. 1-4 классы</w:t>
      </w:r>
      <w:bookmarkEnd w:id="23"/>
    </w:p>
    <w:p w:rsidR="00E7624B" w:rsidRPr="00581F54" w:rsidRDefault="00E7624B">
      <w:pPr>
        <w:spacing w:after="0"/>
        <w:ind w:left="120"/>
        <w:rPr>
          <w:lang w:val="ru-RU"/>
        </w:rPr>
      </w:pPr>
    </w:p>
    <w:p w:rsidR="00E7624B" w:rsidRPr="00581F54" w:rsidRDefault="001D1DF3">
      <w:pPr>
        <w:spacing w:after="0" w:line="480" w:lineRule="auto"/>
        <w:ind w:left="120"/>
        <w:rPr>
          <w:lang w:val="ru-RU"/>
        </w:rPr>
      </w:pPr>
      <w:r w:rsidRPr="00581F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624B" w:rsidRPr="00581F54" w:rsidRDefault="001D1D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81F5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581F54">
        <w:rPr>
          <w:sz w:val="28"/>
          <w:lang w:val="ru-RU"/>
        </w:rPr>
        <w:br/>
      </w:r>
      <w:r w:rsidRPr="00581F5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81F5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/</w:t>
      </w:r>
      <w:r w:rsidRPr="00581F54">
        <w:rPr>
          <w:sz w:val="28"/>
          <w:lang w:val="ru-RU"/>
        </w:rPr>
        <w:br/>
      </w:r>
      <w:r w:rsidRPr="00581F5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81F5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srtv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/</w:t>
      </w:r>
      <w:r w:rsidRPr="00581F54">
        <w:rPr>
          <w:sz w:val="28"/>
          <w:lang w:val="ru-RU"/>
        </w:rPr>
        <w:br/>
      </w:r>
      <w:bookmarkStart w:id="24" w:name="e2d6e2bf-4893-4145-be02-d49817b4b26f"/>
      <w:r w:rsidRPr="00581F5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81F5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1F54">
        <w:rPr>
          <w:rFonts w:ascii="Times New Roman" w:hAnsi="Times New Roman"/>
          <w:color w:val="000000"/>
          <w:sz w:val="28"/>
          <w:lang w:val="ru-RU"/>
        </w:rPr>
        <w:t>/</w:t>
      </w:r>
      <w:bookmarkEnd w:id="24"/>
    </w:p>
    <w:p w:rsidR="00E7624B" w:rsidRDefault="00E7624B">
      <w:pPr>
        <w:rPr>
          <w:lang w:val="ru-RU"/>
        </w:rPr>
      </w:pPr>
    </w:p>
    <w:bookmarkEnd w:id="20"/>
    <w:p w:rsidR="001D1DF3" w:rsidRPr="00581F54" w:rsidRDefault="001D1DF3">
      <w:pPr>
        <w:rPr>
          <w:lang w:val="ru-RU"/>
        </w:rPr>
      </w:pPr>
    </w:p>
    <w:sectPr w:rsidR="001D1DF3" w:rsidRPr="00581F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4B"/>
    <w:rsid w:val="0009399D"/>
    <w:rsid w:val="001D1DF3"/>
    <w:rsid w:val="00473C7B"/>
    <w:rsid w:val="00581F54"/>
    <w:rsid w:val="00C62615"/>
    <w:rsid w:val="00E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4903"/>
  <w15:docId w15:val="{D6B5F064-D25B-4671-94FF-6075A67C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581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2025-09-14T09:56:00Z</dcterms:created>
  <dcterms:modified xsi:type="dcterms:W3CDTF">2025-12-13T13:03:00Z</dcterms:modified>
</cp:coreProperties>
</file>